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824AF" w14:textId="0465FD25" w:rsidR="0021792E" w:rsidRPr="00693126" w:rsidRDefault="0021792E" w:rsidP="00540A2F">
      <w:pPr>
        <w:tabs>
          <w:tab w:val="left" w:pos="1152"/>
        </w:tabs>
        <w:spacing w:line="280" w:lineRule="exact"/>
        <w:rPr>
          <w:rFonts w:ascii="Bolder" w:hAnsi="Bolder"/>
          <w:b/>
          <w:bCs/>
          <w:sz w:val="18"/>
          <w:szCs w:val="18"/>
          <w:lang w:val="nl-NL"/>
        </w:rPr>
      </w:pPr>
    </w:p>
    <w:tbl>
      <w:tblPr>
        <w:tblStyle w:val="Tabelraster"/>
        <w:tblW w:w="0" w:type="auto"/>
        <w:tblLook w:val="04A0" w:firstRow="1" w:lastRow="0" w:firstColumn="1" w:lastColumn="0" w:noHBand="0" w:noVBand="1"/>
      </w:tblPr>
      <w:tblGrid>
        <w:gridCol w:w="9062"/>
      </w:tblGrid>
      <w:tr w:rsidR="00540A2F" w:rsidRPr="00693126" w14:paraId="48306B0F" w14:textId="77777777" w:rsidTr="00955DEB">
        <w:tc>
          <w:tcPr>
            <w:tcW w:w="9062" w:type="dxa"/>
          </w:tcPr>
          <w:p w14:paraId="48C528D4" w14:textId="77777777" w:rsidR="00540A2F" w:rsidRPr="00693126" w:rsidRDefault="00540A2F" w:rsidP="00540A2F">
            <w:pPr>
              <w:spacing w:line="280" w:lineRule="exact"/>
              <w:rPr>
                <w:rFonts w:ascii="Bolder" w:hAnsi="Bolder"/>
                <w:b/>
                <w:bCs/>
                <w:sz w:val="18"/>
                <w:szCs w:val="18"/>
                <w:lang w:val="nl-NL"/>
              </w:rPr>
            </w:pPr>
            <w:r w:rsidRPr="00693126">
              <w:rPr>
                <w:rFonts w:ascii="Bolder" w:hAnsi="Bolder"/>
                <w:b/>
                <w:bCs/>
                <w:sz w:val="18"/>
                <w:szCs w:val="18"/>
                <w:lang w:val="nl-NL"/>
              </w:rPr>
              <w:t>Doel van dit document:</w:t>
            </w:r>
          </w:p>
          <w:p w14:paraId="4EBC225C" w14:textId="00ADC04D" w:rsidR="00540A2F" w:rsidRPr="00693126" w:rsidRDefault="003A1369" w:rsidP="00540A2F">
            <w:pPr>
              <w:spacing w:line="280" w:lineRule="exact"/>
              <w:rPr>
                <w:rFonts w:ascii="Bolder" w:hAnsi="Bolder"/>
                <w:sz w:val="18"/>
                <w:szCs w:val="18"/>
                <w:lang w:val="nl-NL"/>
              </w:rPr>
            </w:pPr>
            <w:r>
              <w:rPr>
                <w:rFonts w:ascii="Bolder" w:hAnsi="Bolder"/>
                <w:sz w:val="18"/>
                <w:szCs w:val="18"/>
                <w:lang w:val="nl-NL"/>
              </w:rPr>
              <w:t xml:space="preserve">Projecten lijken wel steeds complexer te worden en niet altijd is duidelijk waar dat nu aan ligt. Een gevoel van </w:t>
            </w:r>
            <w:r w:rsidR="003F1EEC">
              <w:rPr>
                <w:rFonts w:ascii="Bolder" w:hAnsi="Bolder"/>
                <w:sz w:val="18"/>
                <w:szCs w:val="18"/>
                <w:lang w:val="nl-NL"/>
              </w:rPr>
              <w:t xml:space="preserve">onzekerheid </w:t>
            </w:r>
            <w:r>
              <w:rPr>
                <w:rFonts w:ascii="Bolder" w:hAnsi="Bolder"/>
                <w:sz w:val="18"/>
                <w:szCs w:val="18"/>
                <w:lang w:val="nl-NL"/>
              </w:rPr>
              <w:t>kan het gevolg zijn. Daarin ben je niet alleen.</w:t>
            </w:r>
            <w:r w:rsidR="00540A2F" w:rsidRPr="00693126">
              <w:rPr>
                <w:rFonts w:ascii="Bolder" w:hAnsi="Bolder"/>
                <w:sz w:val="18"/>
                <w:szCs w:val="18"/>
                <w:lang w:val="nl-NL"/>
              </w:rPr>
              <w:t xml:space="preserve"> </w:t>
            </w:r>
            <w:r w:rsidR="00263A0D" w:rsidRPr="00693126">
              <w:rPr>
                <w:rFonts w:ascii="Bolder" w:hAnsi="Bolder"/>
                <w:sz w:val="18"/>
                <w:szCs w:val="18"/>
                <w:lang w:val="nl-NL"/>
              </w:rPr>
              <w:t>In het kader van schaarste en stapeling van eisen en wensen wil ik enkele items aanhalen.</w:t>
            </w:r>
            <w:r w:rsidR="00263A0D">
              <w:rPr>
                <w:rFonts w:ascii="Bolder" w:hAnsi="Bolder"/>
                <w:sz w:val="18"/>
                <w:szCs w:val="18"/>
                <w:lang w:val="nl-NL"/>
              </w:rPr>
              <w:t xml:space="preserve"> </w:t>
            </w:r>
            <w:r w:rsidR="00263A0D" w:rsidRPr="003F1EEC">
              <w:rPr>
                <w:rFonts w:ascii="Bolder" w:hAnsi="Bolder"/>
                <w:sz w:val="18"/>
                <w:szCs w:val="18"/>
                <w:lang w:val="nl-NL"/>
              </w:rPr>
              <w:t>W</w:t>
            </w:r>
            <w:r w:rsidR="00263A0D">
              <w:rPr>
                <w:rFonts w:ascii="Bolder" w:hAnsi="Bolder"/>
                <w:sz w:val="18"/>
                <w:szCs w:val="18"/>
                <w:lang w:val="nl-NL"/>
              </w:rPr>
              <w:t>ellicht kunnen we leren van elkaar om beter met dit onderwerp om te gaan.</w:t>
            </w:r>
            <w:r w:rsidR="00987A2C">
              <w:rPr>
                <w:rFonts w:ascii="Bolder" w:hAnsi="Bolder"/>
                <w:sz w:val="18"/>
                <w:szCs w:val="18"/>
                <w:lang w:val="nl-NL"/>
              </w:rPr>
              <w:t xml:space="preserve"> Deze notitie </w:t>
            </w:r>
            <w:r w:rsidR="00540A2F" w:rsidRPr="00693126">
              <w:rPr>
                <w:rFonts w:ascii="Bolder" w:hAnsi="Bolder"/>
                <w:sz w:val="18"/>
                <w:szCs w:val="18"/>
                <w:lang w:val="nl-NL"/>
              </w:rPr>
              <w:t>is daarom geschreven om in gesprek te komen.</w:t>
            </w:r>
          </w:p>
          <w:p w14:paraId="227EF8FE" w14:textId="77777777" w:rsidR="00540A2F" w:rsidRPr="00693126" w:rsidRDefault="00540A2F" w:rsidP="00540A2F">
            <w:pPr>
              <w:spacing w:line="280" w:lineRule="exact"/>
              <w:rPr>
                <w:rFonts w:ascii="Bolder" w:hAnsi="Bolder"/>
                <w:sz w:val="18"/>
                <w:szCs w:val="18"/>
                <w:lang w:val="nl-NL"/>
              </w:rPr>
            </w:pPr>
          </w:p>
          <w:p w14:paraId="7C22EC61" w14:textId="77777777" w:rsidR="00540A2F" w:rsidRPr="00693126" w:rsidRDefault="00540A2F" w:rsidP="00540A2F">
            <w:pPr>
              <w:spacing w:line="280" w:lineRule="exact"/>
              <w:rPr>
                <w:rFonts w:ascii="Bolder" w:hAnsi="Bolder"/>
                <w:sz w:val="18"/>
                <w:szCs w:val="18"/>
                <w:lang w:val="nl-NL"/>
              </w:rPr>
            </w:pPr>
            <w:r w:rsidRPr="00693126">
              <w:rPr>
                <w:rFonts w:ascii="Bolder" w:hAnsi="Bolder"/>
                <w:sz w:val="18"/>
                <w:szCs w:val="18"/>
                <w:lang w:val="nl-NL"/>
              </w:rPr>
              <w:t>We horen graag jullie reacties.</w:t>
            </w:r>
          </w:p>
          <w:p w14:paraId="62D349B6" w14:textId="4776AE79" w:rsidR="00540A2F" w:rsidRDefault="00540A2F" w:rsidP="00540A2F">
            <w:pPr>
              <w:spacing w:line="280" w:lineRule="exact"/>
              <w:rPr>
                <w:rFonts w:ascii="Bolder" w:hAnsi="Bolder"/>
                <w:sz w:val="18"/>
                <w:szCs w:val="18"/>
                <w:lang w:val="nl-NL"/>
              </w:rPr>
            </w:pPr>
          </w:p>
          <w:p w14:paraId="19EEC0D2" w14:textId="77777777" w:rsidR="003F1EEC" w:rsidRDefault="003F1EEC" w:rsidP="003F1EEC">
            <w:pPr>
              <w:spacing w:line="280" w:lineRule="exact"/>
              <w:rPr>
                <w:rFonts w:ascii="Bolder" w:hAnsi="Bolder"/>
                <w:sz w:val="18"/>
                <w:szCs w:val="18"/>
                <w:lang w:val="nl-NL"/>
              </w:rPr>
            </w:pPr>
            <w:r>
              <w:rPr>
                <w:rFonts w:ascii="Bolder" w:hAnsi="Bolder"/>
                <w:sz w:val="18"/>
                <w:szCs w:val="18"/>
                <w:lang w:val="nl-NL"/>
              </w:rPr>
              <w:t>Dit artikel maakt onderdeel uit van een drieluik dat ingaat op: (i) samenwerking, (ii) de raming en (iii) stapeling van eisen en wensen in samenhang met schaarste.</w:t>
            </w:r>
          </w:p>
          <w:p w14:paraId="2F102882" w14:textId="77777777" w:rsidR="003F1EEC" w:rsidRPr="00693126" w:rsidRDefault="003F1EEC" w:rsidP="00540A2F">
            <w:pPr>
              <w:spacing w:line="280" w:lineRule="exact"/>
              <w:rPr>
                <w:rFonts w:ascii="Bolder" w:hAnsi="Bolder"/>
                <w:sz w:val="18"/>
                <w:szCs w:val="18"/>
                <w:lang w:val="nl-NL"/>
              </w:rPr>
            </w:pPr>
          </w:p>
          <w:p w14:paraId="5EBFAA59" w14:textId="6E215ABD" w:rsidR="00540A2F" w:rsidRPr="00693126" w:rsidRDefault="00540A2F" w:rsidP="00540A2F">
            <w:pPr>
              <w:spacing w:line="280" w:lineRule="exact"/>
              <w:rPr>
                <w:rFonts w:ascii="Bolder" w:hAnsi="Bolder"/>
                <w:sz w:val="18"/>
                <w:szCs w:val="18"/>
                <w:lang w:val="nl-NL"/>
              </w:rPr>
            </w:pPr>
            <w:r w:rsidRPr="00693126">
              <w:rPr>
                <w:rFonts w:ascii="Bolder" w:hAnsi="Bolder"/>
                <w:sz w:val="18"/>
                <w:szCs w:val="18"/>
                <w:lang w:val="nl-NL"/>
              </w:rPr>
              <w:t>Name</w:t>
            </w:r>
            <w:r w:rsidR="003A1369">
              <w:rPr>
                <w:rFonts w:ascii="Bolder" w:hAnsi="Bolder"/>
                <w:sz w:val="18"/>
                <w:szCs w:val="18"/>
                <w:lang w:val="nl-NL"/>
              </w:rPr>
              <w:t>n</w:t>
            </w:r>
            <w:r w:rsidRPr="00693126">
              <w:rPr>
                <w:rFonts w:ascii="Bolder" w:hAnsi="Bolder"/>
                <w:sz w:val="18"/>
                <w:szCs w:val="18"/>
                <w:lang w:val="nl-NL"/>
              </w:rPr>
              <w:t>s RegioIngenieur</w:t>
            </w:r>
            <w:r w:rsidR="00263A0D">
              <w:rPr>
                <w:rFonts w:ascii="Bolder" w:hAnsi="Bolder"/>
                <w:sz w:val="18"/>
                <w:szCs w:val="18"/>
                <w:lang w:val="nl-NL"/>
              </w:rPr>
              <w:t>,</w:t>
            </w:r>
          </w:p>
          <w:p w14:paraId="79F7135C" w14:textId="77777777" w:rsidR="00540A2F" w:rsidRPr="00693126" w:rsidRDefault="00540A2F" w:rsidP="00540A2F">
            <w:pPr>
              <w:spacing w:line="280" w:lineRule="exact"/>
              <w:rPr>
                <w:rFonts w:ascii="Bolder" w:hAnsi="Bolder"/>
                <w:sz w:val="18"/>
                <w:szCs w:val="18"/>
                <w:lang w:val="nl-NL"/>
              </w:rPr>
            </w:pPr>
          </w:p>
          <w:p w14:paraId="16AEBA5E" w14:textId="77777777" w:rsidR="00540A2F" w:rsidRPr="00693126" w:rsidRDefault="00540A2F" w:rsidP="00540A2F">
            <w:pPr>
              <w:spacing w:line="280" w:lineRule="exact"/>
              <w:rPr>
                <w:rFonts w:ascii="Bolder" w:hAnsi="Bolder"/>
                <w:sz w:val="18"/>
                <w:szCs w:val="18"/>
                <w:lang w:val="nl-NL"/>
              </w:rPr>
            </w:pPr>
            <w:r w:rsidRPr="00693126">
              <w:rPr>
                <w:rFonts w:ascii="Bolder" w:hAnsi="Bolder"/>
                <w:sz w:val="18"/>
                <w:szCs w:val="18"/>
                <w:lang w:val="nl-NL"/>
              </w:rPr>
              <w:t>Diederik van Zanten</w:t>
            </w:r>
          </w:p>
        </w:tc>
      </w:tr>
    </w:tbl>
    <w:p w14:paraId="6D63EC5E" w14:textId="77777777" w:rsidR="0021792E" w:rsidRPr="00693126" w:rsidRDefault="0021792E" w:rsidP="00540A2F">
      <w:pPr>
        <w:spacing w:line="280" w:lineRule="exact"/>
        <w:rPr>
          <w:rFonts w:ascii="Bolder" w:hAnsi="Bolder"/>
          <w:sz w:val="18"/>
          <w:szCs w:val="18"/>
          <w:lang w:val="nl-NL"/>
        </w:rPr>
      </w:pPr>
    </w:p>
    <w:p w14:paraId="629280DE" w14:textId="77777777" w:rsidR="00693126" w:rsidRPr="003F1EEC" w:rsidRDefault="00693126" w:rsidP="00540A2F">
      <w:pPr>
        <w:spacing w:line="280" w:lineRule="exact"/>
        <w:rPr>
          <w:rFonts w:ascii="Bolder" w:hAnsi="Bolder"/>
          <w:sz w:val="18"/>
          <w:szCs w:val="18"/>
          <w:lang w:val="nl-NL"/>
        </w:rPr>
      </w:pPr>
    </w:p>
    <w:p w14:paraId="66CB8726" w14:textId="226BA4A8" w:rsidR="00693126" w:rsidRPr="003F1EEC" w:rsidRDefault="00693126" w:rsidP="00693126">
      <w:pPr>
        <w:pStyle w:val="Lijstalinea"/>
        <w:numPr>
          <w:ilvl w:val="0"/>
          <w:numId w:val="10"/>
        </w:numPr>
        <w:spacing w:line="280" w:lineRule="exact"/>
        <w:rPr>
          <w:rFonts w:ascii="Bolder" w:hAnsi="Bolder"/>
          <w:sz w:val="18"/>
          <w:szCs w:val="18"/>
          <w:lang w:val="nl-NL"/>
        </w:rPr>
      </w:pPr>
      <w:r w:rsidRPr="003F1EEC">
        <w:rPr>
          <w:rFonts w:ascii="Bolder" w:hAnsi="Bolder"/>
          <w:sz w:val="18"/>
          <w:szCs w:val="18"/>
          <w:lang w:val="nl-NL"/>
        </w:rPr>
        <w:t>Schaarste is niet alleen economisch maar ook mentaal. Bij schaarste handelen we minder effectief. We komen in een ‘tunnel‘, waarbij we (een tijdelijke) focus krijgen om het probleem op te lossen. Maar dat gaat ten koste van ons breder perspectief.</w:t>
      </w:r>
    </w:p>
    <w:p w14:paraId="64BF554F" w14:textId="77777777" w:rsidR="00693126" w:rsidRPr="003F1EEC" w:rsidRDefault="00693126" w:rsidP="00540A2F">
      <w:pPr>
        <w:spacing w:line="280" w:lineRule="exact"/>
        <w:rPr>
          <w:rFonts w:ascii="Bolder" w:hAnsi="Bolder"/>
          <w:sz w:val="18"/>
          <w:szCs w:val="18"/>
          <w:lang w:val="nl-NL"/>
        </w:rPr>
      </w:pPr>
    </w:p>
    <w:p w14:paraId="1541497B" w14:textId="569D00BD" w:rsidR="00693126" w:rsidRPr="003F1EEC" w:rsidRDefault="00693126" w:rsidP="00693126">
      <w:pPr>
        <w:pStyle w:val="Lijstalinea"/>
        <w:numPr>
          <w:ilvl w:val="0"/>
          <w:numId w:val="10"/>
        </w:numPr>
        <w:spacing w:line="280" w:lineRule="exact"/>
        <w:rPr>
          <w:rFonts w:ascii="Bolder" w:hAnsi="Bolder"/>
          <w:sz w:val="18"/>
          <w:szCs w:val="18"/>
          <w:lang w:val="nl-NL"/>
        </w:rPr>
      </w:pPr>
      <w:r w:rsidRPr="003F1EEC">
        <w:rPr>
          <w:rFonts w:ascii="Bolder" w:hAnsi="Bolder"/>
          <w:sz w:val="18"/>
          <w:szCs w:val="18"/>
          <w:lang w:val="nl-NL"/>
        </w:rPr>
        <w:t xml:space="preserve">Zonder overvloed is er geen schaarste. Zo ervaren we tijdgebrek des te meer op het moment dat we tijd daarvoor hebben verspeeld. </w:t>
      </w:r>
    </w:p>
    <w:p w14:paraId="763DDC12" w14:textId="77777777" w:rsidR="00693126" w:rsidRPr="003F1EEC" w:rsidRDefault="00693126" w:rsidP="00540A2F">
      <w:pPr>
        <w:spacing w:line="280" w:lineRule="exact"/>
        <w:rPr>
          <w:rFonts w:ascii="Bolder" w:hAnsi="Bolder"/>
          <w:sz w:val="18"/>
          <w:szCs w:val="18"/>
          <w:lang w:val="nl-NL"/>
        </w:rPr>
      </w:pPr>
    </w:p>
    <w:p w14:paraId="75142547" w14:textId="159224B0" w:rsidR="003A1369" w:rsidRPr="003F1EEC" w:rsidRDefault="003A1369" w:rsidP="00693126">
      <w:pPr>
        <w:pStyle w:val="Lijstalinea"/>
        <w:numPr>
          <w:ilvl w:val="0"/>
          <w:numId w:val="10"/>
        </w:numPr>
        <w:spacing w:line="280" w:lineRule="exact"/>
        <w:rPr>
          <w:rFonts w:ascii="Bolder" w:hAnsi="Bolder"/>
          <w:sz w:val="18"/>
          <w:szCs w:val="18"/>
          <w:lang w:val="nl-NL"/>
        </w:rPr>
      </w:pPr>
      <w:r w:rsidRPr="003F1EEC">
        <w:rPr>
          <w:rFonts w:ascii="Bolder" w:hAnsi="Bolder"/>
          <w:sz w:val="18"/>
          <w:szCs w:val="18"/>
          <w:lang w:val="nl-NL"/>
        </w:rPr>
        <w:t>Wat we nodig hebben</w:t>
      </w:r>
      <w:r w:rsidR="00F77EEF">
        <w:rPr>
          <w:rFonts w:ascii="Bolder" w:hAnsi="Bolder"/>
          <w:sz w:val="18"/>
          <w:szCs w:val="18"/>
          <w:lang w:val="nl-NL"/>
        </w:rPr>
        <w:t>,</w:t>
      </w:r>
      <w:r w:rsidRPr="003F1EEC">
        <w:rPr>
          <w:rFonts w:ascii="Bolder" w:hAnsi="Bolder"/>
          <w:sz w:val="18"/>
          <w:szCs w:val="18"/>
          <w:lang w:val="nl-NL"/>
        </w:rPr>
        <w:t xml:space="preserve"> is ruimte om te bewegen. Zo is </w:t>
      </w:r>
      <w:r w:rsidR="003F1EEC">
        <w:rPr>
          <w:rFonts w:ascii="Bolder" w:hAnsi="Bolder"/>
          <w:sz w:val="18"/>
          <w:szCs w:val="18"/>
          <w:lang w:val="nl-NL"/>
        </w:rPr>
        <w:t xml:space="preserve">het aspect waar de </w:t>
      </w:r>
      <w:r w:rsidRPr="003F1EEC">
        <w:rPr>
          <w:rFonts w:ascii="Bolder" w:hAnsi="Bolder"/>
          <w:sz w:val="18"/>
          <w:szCs w:val="18"/>
          <w:lang w:val="nl-NL"/>
        </w:rPr>
        <w:t xml:space="preserve">schaarste </w:t>
      </w:r>
      <w:r w:rsidR="003F1EEC">
        <w:rPr>
          <w:rFonts w:ascii="Bolder" w:hAnsi="Bolder"/>
          <w:sz w:val="18"/>
          <w:szCs w:val="18"/>
          <w:lang w:val="nl-NL"/>
        </w:rPr>
        <w:t>in is</w:t>
      </w:r>
      <w:r w:rsidR="00263A0D">
        <w:rPr>
          <w:rFonts w:ascii="Bolder" w:hAnsi="Bolder"/>
          <w:sz w:val="18"/>
          <w:szCs w:val="18"/>
          <w:lang w:val="nl-NL"/>
        </w:rPr>
        <w:t xml:space="preserve"> veelal </w:t>
      </w:r>
      <w:r w:rsidRPr="003F1EEC">
        <w:rPr>
          <w:rFonts w:ascii="Bolder" w:hAnsi="Bolder"/>
          <w:sz w:val="18"/>
          <w:szCs w:val="18"/>
          <w:lang w:val="nl-NL"/>
        </w:rPr>
        <w:t xml:space="preserve">niet direct op te lossen. Accepteer dat en creëer </w:t>
      </w:r>
      <w:r w:rsidR="00987A2C">
        <w:rPr>
          <w:rFonts w:ascii="Bolder" w:hAnsi="Bolder"/>
          <w:sz w:val="18"/>
          <w:szCs w:val="18"/>
          <w:lang w:val="nl-NL"/>
        </w:rPr>
        <w:t xml:space="preserve">daarom al eerder </w:t>
      </w:r>
      <w:r w:rsidRPr="003F1EEC">
        <w:rPr>
          <w:rFonts w:ascii="Bolder" w:hAnsi="Bolder"/>
          <w:sz w:val="18"/>
          <w:szCs w:val="18"/>
          <w:lang w:val="nl-NL"/>
        </w:rPr>
        <w:t>nieuwe ruimte om te bewegen (oftewel “</w:t>
      </w:r>
      <w:proofErr w:type="spellStart"/>
      <w:r w:rsidRPr="003F1EEC">
        <w:rPr>
          <w:rFonts w:ascii="Bolder" w:hAnsi="Bolder"/>
          <w:sz w:val="18"/>
          <w:szCs w:val="18"/>
          <w:lang w:val="nl-NL"/>
        </w:rPr>
        <w:t>Bandwidth</w:t>
      </w:r>
      <w:proofErr w:type="spellEnd"/>
      <w:r w:rsidRPr="003F1EEC">
        <w:rPr>
          <w:rFonts w:ascii="Bolder" w:hAnsi="Bolder"/>
          <w:sz w:val="18"/>
          <w:szCs w:val="18"/>
          <w:lang w:val="nl-NL"/>
        </w:rPr>
        <w:t xml:space="preserve">”, </w:t>
      </w:r>
      <w:proofErr w:type="spellStart"/>
      <w:r w:rsidRPr="003F1EEC">
        <w:rPr>
          <w:rFonts w:ascii="Bolder" w:hAnsi="Bolder"/>
          <w:sz w:val="18"/>
          <w:szCs w:val="18"/>
          <w:lang w:val="nl-NL"/>
        </w:rPr>
        <w:t>Scarcity</w:t>
      </w:r>
      <w:proofErr w:type="spellEnd"/>
      <w:r w:rsidRPr="003F1EEC">
        <w:rPr>
          <w:rFonts w:ascii="Bolder" w:hAnsi="Bolder"/>
          <w:sz w:val="18"/>
          <w:szCs w:val="18"/>
          <w:lang w:val="nl-NL"/>
        </w:rPr>
        <w:t xml:space="preserve"> 2014). </w:t>
      </w:r>
      <w:r w:rsidR="00034E76">
        <w:rPr>
          <w:rFonts w:ascii="Bolder" w:hAnsi="Bolder"/>
          <w:sz w:val="18"/>
          <w:szCs w:val="18"/>
          <w:lang w:val="nl-NL"/>
        </w:rPr>
        <w:t>Een mogelijk voorbeeld is een ander ontwerp bij gebrek aan materialen, maar ook het hebben van financiële ruimte om te kunnen betalen voor schaarse goederen.</w:t>
      </w:r>
    </w:p>
    <w:p w14:paraId="20E6FB39" w14:textId="77777777" w:rsidR="003A1369" w:rsidRPr="003F1EEC" w:rsidRDefault="003A1369" w:rsidP="003A1369">
      <w:pPr>
        <w:rPr>
          <w:rFonts w:ascii="Bolder" w:hAnsi="Bolder"/>
          <w:sz w:val="18"/>
          <w:szCs w:val="18"/>
          <w:lang w:val="nl-NL"/>
        </w:rPr>
      </w:pPr>
    </w:p>
    <w:p w14:paraId="50E3F9EE" w14:textId="486DF855" w:rsidR="003A1369" w:rsidRPr="003F1EEC" w:rsidRDefault="003F1EEC" w:rsidP="006713D2">
      <w:pPr>
        <w:pStyle w:val="Lijstalinea"/>
        <w:numPr>
          <w:ilvl w:val="0"/>
          <w:numId w:val="10"/>
        </w:numPr>
        <w:spacing w:line="280" w:lineRule="exact"/>
        <w:rPr>
          <w:rFonts w:ascii="Bolder" w:hAnsi="Bolder"/>
          <w:sz w:val="18"/>
          <w:szCs w:val="18"/>
          <w:lang w:val="nl-NL"/>
        </w:rPr>
      </w:pPr>
      <w:r w:rsidRPr="003F1EEC">
        <w:rPr>
          <w:rFonts w:ascii="Bolder" w:hAnsi="Bolder"/>
          <w:sz w:val="18"/>
          <w:szCs w:val="18"/>
          <w:lang w:val="nl-NL"/>
        </w:rPr>
        <w:t>O</w:t>
      </w:r>
      <w:r w:rsidR="003A1369" w:rsidRPr="003F1EEC">
        <w:rPr>
          <w:rFonts w:ascii="Bolder" w:hAnsi="Bolder"/>
          <w:sz w:val="18"/>
          <w:szCs w:val="18"/>
          <w:lang w:val="nl-NL"/>
        </w:rPr>
        <w:t>rganisatie</w:t>
      </w:r>
      <w:r w:rsidRPr="003F1EEC">
        <w:rPr>
          <w:rFonts w:ascii="Bolder" w:hAnsi="Bolder"/>
          <w:sz w:val="18"/>
          <w:szCs w:val="18"/>
          <w:lang w:val="nl-NL"/>
        </w:rPr>
        <w:t xml:space="preserve"> en </w:t>
      </w:r>
      <w:r w:rsidR="003A1369" w:rsidRPr="003F1EEC">
        <w:rPr>
          <w:rFonts w:ascii="Bolder" w:hAnsi="Bolder"/>
          <w:sz w:val="18"/>
          <w:szCs w:val="18"/>
          <w:lang w:val="nl-NL"/>
        </w:rPr>
        <w:t xml:space="preserve">relaties moeten een buffer hebben. </w:t>
      </w:r>
      <w:r w:rsidRPr="003F1EEC">
        <w:rPr>
          <w:rFonts w:ascii="Bolder" w:hAnsi="Bolder"/>
          <w:sz w:val="18"/>
          <w:szCs w:val="18"/>
          <w:lang w:val="nl-NL"/>
        </w:rPr>
        <w:t xml:space="preserve">Om in een gestage flow te blijven en niet stil te vallen </w:t>
      </w:r>
      <w:r w:rsidR="00987A2C">
        <w:rPr>
          <w:rFonts w:ascii="Bolder" w:hAnsi="Bolder"/>
          <w:sz w:val="18"/>
          <w:szCs w:val="18"/>
          <w:lang w:val="nl-NL"/>
        </w:rPr>
        <w:t xml:space="preserve">bij tegenvallers </w:t>
      </w:r>
      <w:r w:rsidRPr="003F1EEC">
        <w:rPr>
          <w:rFonts w:ascii="Bolder" w:hAnsi="Bolder"/>
          <w:sz w:val="18"/>
          <w:szCs w:val="18"/>
          <w:lang w:val="nl-NL"/>
        </w:rPr>
        <w:t xml:space="preserve">moet uit de buffer kunnen worden geput. Het </w:t>
      </w:r>
      <w:r>
        <w:rPr>
          <w:rFonts w:ascii="Bolder" w:hAnsi="Bolder"/>
          <w:sz w:val="18"/>
          <w:szCs w:val="18"/>
          <w:lang w:val="nl-NL"/>
        </w:rPr>
        <w:t xml:space="preserve">is dan ook wijs </w:t>
      </w:r>
      <w:r w:rsidRPr="003F1EEC">
        <w:rPr>
          <w:rFonts w:ascii="Bolder" w:hAnsi="Bolder"/>
          <w:sz w:val="18"/>
          <w:szCs w:val="18"/>
          <w:lang w:val="nl-NL"/>
        </w:rPr>
        <w:t>da</w:t>
      </w:r>
      <w:r>
        <w:rPr>
          <w:rFonts w:ascii="Bolder" w:hAnsi="Bolder"/>
          <w:sz w:val="18"/>
          <w:szCs w:val="18"/>
          <w:lang w:val="nl-NL"/>
        </w:rPr>
        <w:t>t</w:t>
      </w:r>
      <w:r w:rsidRPr="003F1EEC">
        <w:rPr>
          <w:rFonts w:ascii="Bolder" w:hAnsi="Bolder"/>
          <w:sz w:val="18"/>
          <w:szCs w:val="18"/>
          <w:lang w:val="nl-NL"/>
        </w:rPr>
        <w:t xml:space="preserve"> </w:t>
      </w:r>
      <w:r>
        <w:rPr>
          <w:rFonts w:ascii="Bolder" w:hAnsi="Bolder"/>
          <w:sz w:val="18"/>
          <w:szCs w:val="18"/>
          <w:lang w:val="nl-NL"/>
        </w:rPr>
        <w:t xml:space="preserve">er niet wordt gestreefd </w:t>
      </w:r>
      <w:r w:rsidR="003A1369" w:rsidRPr="003F1EEC">
        <w:rPr>
          <w:rFonts w:ascii="Bolder" w:hAnsi="Bolder"/>
          <w:sz w:val="18"/>
          <w:szCs w:val="18"/>
          <w:lang w:val="nl-NL"/>
        </w:rPr>
        <w:t xml:space="preserve">naar </w:t>
      </w:r>
      <w:r>
        <w:rPr>
          <w:rFonts w:ascii="Bolder" w:hAnsi="Bolder"/>
          <w:sz w:val="18"/>
          <w:szCs w:val="18"/>
          <w:lang w:val="nl-NL"/>
        </w:rPr>
        <w:t>‘</w:t>
      </w:r>
      <w:r w:rsidR="00034E76">
        <w:rPr>
          <w:rFonts w:ascii="Bolder" w:hAnsi="Bolder"/>
          <w:sz w:val="18"/>
          <w:szCs w:val="18"/>
          <w:lang w:val="nl-NL"/>
        </w:rPr>
        <w:t xml:space="preserve">maximum </w:t>
      </w:r>
      <w:r w:rsidR="003A1369" w:rsidRPr="003F1EEC">
        <w:rPr>
          <w:rFonts w:ascii="Bolder" w:hAnsi="Bolder"/>
          <w:sz w:val="18"/>
          <w:szCs w:val="18"/>
          <w:lang w:val="nl-NL"/>
        </w:rPr>
        <w:t>efficiency</w:t>
      </w:r>
      <w:r>
        <w:rPr>
          <w:rFonts w:ascii="Bolder" w:hAnsi="Bolder"/>
          <w:sz w:val="18"/>
          <w:szCs w:val="18"/>
          <w:lang w:val="nl-NL"/>
        </w:rPr>
        <w:t>’</w:t>
      </w:r>
      <w:r w:rsidR="003A1369" w:rsidRPr="003F1EEC">
        <w:rPr>
          <w:rFonts w:ascii="Bolder" w:hAnsi="Bolder"/>
          <w:sz w:val="18"/>
          <w:szCs w:val="18"/>
          <w:lang w:val="nl-NL"/>
        </w:rPr>
        <w:t xml:space="preserve">, maar </w:t>
      </w:r>
      <w:r w:rsidR="00B76C2B" w:rsidRPr="003F1EEC">
        <w:rPr>
          <w:rFonts w:ascii="Bolder" w:hAnsi="Bolder"/>
          <w:sz w:val="18"/>
          <w:szCs w:val="18"/>
          <w:lang w:val="nl-NL"/>
        </w:rPr>
        <w:t xml:space="preserve">naar </w:t>
      </w:r>
      <w:r>
        <w:rPr>
          <w:rFonts w:ascii="Bolder" w:hAnsi="Bolder"/>
          <w:sz w:val="18"/>
          <w:szCs w:val="18"/>
          <w:lang w:val="nl-NL"/>
        </w:rPr>
        <w:t>‘</w:t>
      </w:r>
      <w:r w:rsidR="00B76C2B" w:rsidRPr="003F1EEC">
        <w:rPr>
          <w:rFonts w:ascii="Bolder" w:hAnsi="Bolder"/>
          <w:sz w:val="18"/>
          <w:szCs w:val="18"/>
          <w:lang w:val="nl-NL"/>
        </w:rPr>
        <w:t>anti-</w:t>
      </w:r>
      <w:proofErr w:type="spellStart"/>
      <w:r w:rsidR="00B76C2B" w:rsidRPr="003F1EEC">
        <w:rPr>
          <w:rFonts w:ascii="Bolder" w:hAnsi="Bolder"/>
          <w:sz w:val="18"/>
          <w:szCs w:val="18"/>
          <w:lang w:val="nl-NL"/>
        </w:rPr>
        <w:t>fragility</w:t>
      </w:r>
      <w:proofErr w:type="spellEnd"/>
      <w:r>
        <w:rPr>
          <w:rFonts w:ascii="Bolder" w:hAnsi="Bolder"/>
          <w:sz w:val="18"/>
          <w:szCs w:val="18"/>
          <w:lang w:val="nl-NL"/>
        </w:rPr>
        <w:t>’</w:t>
      </w:r>
      <w:r w:rsidR="00B76C2B" w:rsidRPr="003F1EEC">
        <w:rPr>
          <w:rFonts w:ascii="Bolder" w:hAnsi="Bolder"/>
          <w:sz w:val="18"/>
          <w:szCs w:val="18"/>
          <w:lang w:val="nl-NL"/>
        </w:rPr>
        <w:t>.</w:t>
      </w:r>
      <w:r w:rsidR="00753866">
        <w:rPr>
          <w:rFonts w:ascii="Bolder" w:hAnsi="Bolder"/>
          <w:sz w:val="18"/>
          <w:szCs w:val="18"/>
          <w:lang w:val="nl-NL"/>
        </w:rPr>
        <w:t xml:space="preserve"> </w:t>
      </w:r>
      <w:r>
        <w:rPr>
          <w:rFonts w:ascii="Bolder" w:hAnsi="Bolder"/>
          <w:sz w:val="18"/>
          <w:szCs w:val="18"/>
          <w:lang w:val="nl-NL"/>
        </w:rPr>
        <w:t>Hiermee wordt bedoeld dat we niet en</w:t>
      </w:r>
      <w:r w:rsidR="00753866">
        <w:rPr>
          <w:rFonts w:ascii="Bolder" w:hAnsi="Bolder"/>
          <w:sz w:val="18"/>
          <w:szCs w:val="18"/>
          <w:lang w:val="nl-NL"/>
        </w:rPr>
        <w:t>kel robuust zijn, maar dat we door externe schokken/tegenvallers steeds weerbaarder worden.</w:t>
      </w:r>
    </w:p>
    <w:p w14:paraId="54F80344" w14:textId="77777777" w:rsidR="003A1369" w:rsidRPr="00AC0716" w:rsidRDefault="003A1369" w:rsidP="00AC0716">
      <w:pPr>
        <w:rPr>
          <w:rFonts w:ascii="Bolder" w:hAnsi="Bolder"/>
          <w:sz w:val="18"/>
          <w:szCs w:val="18"/>
          <w:lang w:val="nl-NL"/>
        </w:rPr>
      </w:pPr>
    </w:p>
    <w:p w14:paraId="2CEB774E" w14:textId="78F4382A" w:rsidR="00693126" w:rsidRPr="003F1EEC" w:rsidRDefault="00693126" w:rsidP="00693126">
      <w:pPr>
        <w:pStyle w:val="Lijstalinea"/>
        <w:numPr>
          <w:ilvl w:val="0"/>
          <w:numId w:val="10"/>
        </w:numPr>
        <w:spacing w:line="280" w:lineRule="exact"/>
        <w:rPr>
          <w:rFonts w:ascii="Bolder" w:hAnsi="Bolder"/>
          <w:sz w:val="18"/>
          <w:szCs w:val="18"/>
          <w:lang w:val="nl-NL"/>
        </w:rPr>
      </w:pPr>
      <w:r w:rsidRPr="003F1EEC">
        <w:rPr>
          <w:rFonts w:ascii="Bolder" w:hAnsi="Bolder"/>
          <w:sz w:val="18"/>
          <w:szCs w:val="18"/>
          <w:lang w:val="nl-NL"/>
        </w:rPr>
        <w:t>Het is soms moeilijk om keuzes voor de lange termijn te maken</w:t>
      </w:r>
      <w:r w:rsidR="00987A2C">
        <w:rPr>
          <w:rFonts w:ascii="Bolder" w:hAnsi="Bolder"/>
          <w:sz w:val="18"/>
          <w:szCs w:val="18"/>
          <w:lang w:val="nl-NL"/>
        </w:rPr>
        <w:t xml:space="preserve">, </w:t>
      </w:r>
      <w:r w:rsidRPr="003F1EEC">
        <w:rPr>
          <w:rFonts w:ascii="Bolder" w:hAnsi="Bolder"/>
          <w:sz w:val="18"/>
          <w:szCs w:val="18"/>
          <w:lang w:val="nl-NL"/>
        </w:rPr>
        <w:t xml:space="preserve">want we zitten in een </w:t>
      </w:r>
      <w:r w:rsidR="00753866">
        <w:rPr>
          <w:rFonts w:ascii="Bolder" w:hAnsi="Bolder"/>
          <w:sz w:val="18"/>
          <w:szCs w:val="18"/>
          <w:lang w:val="nl-NL"/>
        </w:rPr>
        <w:t xml:space="preserve">bepaalde denktrant/ </w:t>
      </w:r>
      <w:r w:rsidRPr="003F1EEC">
        <w:rPr>
          <w:rFonts w:ascii="Bolder" w:hAnsi="Bolder"/>
          <w:sz w:val="18"/>
          <w:szCs w:val="18"/>
          <w:lang w:val="nl-NL"/>
        </w:rPr>
        <w:t>tunnel</w:t>
      </w:r>
      <w:r w:rsidR="00987A2C">
        <w:rPr>
          <w:rFonts w:ascii="Bolder" w:hAnsi="Bolder"/>
          <w:sz w:val="18"/>
          <w:szCs w:val="18"/>
          <w:lang w:val="nl-NL"/>
        </w:rPr>
        <w:t xml:space="preserve">. De keuze voor de lange termijn wordt dan ook nog bemoeilijkt </w:t>
      </w:r>
      <w:r w:rsidRPr="003F1EEC">
        <w:rPr>
          <w:rFonts w:ascii="Bolder" w:hAnsi="Bolder"/>
          <w:sz w:val="18"/>
          <w:szCs w:val="18"/>
          <w:lang w:val="nl-NL"/>
        </w:rPr>
        <w:t>als men ook nog afhankelijk is van de ander (</w:t>
      </w:r>
      <w:proofErr w:type="spellStart"/>
      <w:r w:rsidRPr="003F1EEC">
        <w:rPr>
          <w:rFonts w:ascii="Bolder" w:hAnsi="Bolder"/>
          <w:sz w:val="18"/>
          <w:szCs w:val="18"/>
          <w:lang w:val="nl-NL"/>
        </w:rPr>
        <w:t>prisoners</w:t>
      </w:r>
      <w:proofErr w:type="spellEnd"/>
      <w:r w:rsidRPr="003F1EEC">
        <w:rPr>
          <w:rFonts w:ascii="Bolder" w:hAnsi="Bolder"/>
          <w:sz w:val="18"/>
          <w:szCs w:val="18"/>
          <w:lang w:val="nl-NL"/>
        </w:rPr>
        <w:t xml:space="preserve">-dilemma). </w:t>
      </w:r>
      <w:r w:rsidR="00753866">
        <w:rPr>
          <w:rFonts w:ascii="Bolder" w:hAnsi="Bolder"/>
          <w:sz w:val="18"/>
          <w:szCs w:val="18"/>
          <w:lang w:val="nl-NL"/>
        </w:rPr>
        <w:t xml:space="preserve">Het gevolg kan dan ook zijn dat we </w:t>
      </w:r>
      <w:r w:rsidR="00034E76">
        <w:rPr>
          <w:rFonts w:ascii="Bolder" w:hAnsi="Bolder"/>
          <w:sz w:val="18"/>
          <w:szCs w:val="18"/>
          <w:lang w:val="nl-NL"/>
        </w:rPr>
        <w:t xml:space="preserve">misschien wel </w:t>
      </w:r>
      <w:r w:rsidRPr="003F1EEC">
        <w:rPr>
          <w:rFonts w:ascii="Bolder" w:hAnsi="Bolder"/>
          <w:sz w:val="18"/>
          <w:szCs w:val="18"/>
          <w:lang w:val="nl-NL"/>
        </w:rPr>
        <w:t xml:space="preserve">logische keuzes </w:t>
      </w:r>
      <w:r w:rsidR="00753866">
        <w:rPr>
          <w:rFonts w:ascii="Bolder" w:hAnsi="Bolder"/>
          <w:sz w:val="18"/>
          <w:szCs w:val="18"/>
          <w:lang w:val="nl-NL"/>
        </w:rPr>
        <w:t xml:space="preserve">maken, maar geen goede </w:t>
      </w:r>
      <w:r w:rsidRPr="003F1EEC">
        <w:rPr>
          <w:rFonts w:ascii="Bolder" w:hAnsi="Bolder"/>
          <w:sz w:val="18"/>
          <w:szCs w:val="18"/>
          <w:lang w:val="nl-NL"/>
        </w:rPr>
        <w:t>keuzes</w:t>
      </w:r>
      <w:r w:rsidR="00753866">
        <w:rPr>
          <w:rFonts w:ascii="Bolder" w:hAnsi="Bolder"/>
          <w:sz w:val="18"/>
          <w:szCs w:val="18"/>
          <w:lang w:val="nl-NL"/>
        </w:rPr>
        <w:t>.</w:t>
      </w:r>
    </w:p>
    <w:p w14:paraId="0AC95070" w14:textId="77777777" w:rsidR="00693126" w:rsidRPr="003F1EEC" w:rsidRDefault="00693126" w:rsidP="00540A2F">
      <w:pPr>
        <w:spacing w:line="280" w:lineRule="exact"/>
        <w:rPr>
          <w:rFonts w:ascii="Bolder" w:hAnsi="Bolder"/>
          <w:sz w:val="18"/>
          <w:szCs w:val="18"/>
          <w:lang w:val="nl-NL"/>
        </w:rPr>
      </w:pPr>
    </w:p>
    <w:p w14:paraId="12CDC8D6" w14:textId="4061E8B6" w:rsidR="00693126" w:rsidRDefault="00693126" w:rsidP="00693126">
      <w:pPr>
        <w:pStyle w:val="Lijstalinea"/>
        <w:numPr>
          <w:ilvl w:val="0"/>
          <w:numId w:val="10"/>
        </w:numPr>
        <w:spacing w:line="280" w:lineRule="exact"/>
        <w:rPr>
          <w:rFonts w:ascii="Bolder" w:hAnsi="Bolder"/>
          <w:sz w:val="18"/>
          <w:szCs w:val="18"/>
          <w:lang w:val="nl-NL"/>
        </w:rPr>
      </w:pPr>
      <w:r w:rsidRPr="003F1EEC">
        <w:rPr>
          <w:rFonts w:ascii="Bolder" w:hAnsi="Bolder"/>
          <w:sz w:val="18"/>
          <w:szCs w:val="18"/>
          <w:lang w:val="nl-NL"/>
        </w:rPr>
        <w:t xml:space="preserve">Omgaan met onzekerheid is best lastig. De natuurlijke neiging om de onzekerheid te verkleinen is begrijpelijk. Een werkwijze waarbij we de onzekerheid </w:t>
      </w:r>
      <w:r w:rsidR="00753866">
        <w:rPr>
          <w:rFonts w:ascii="Bolder" w:hAnsi="Bolder"/>
          <w:sz w:val="18"/>
          <w:szCs w:val="18"/>
          <w:lang w:val="nl-NL"/>
        </w:rPr>
        <w:t xml:space="preserve">accepteren en </w:t>
      </w:r>
      <w:r w:rsidRPr="003F1EEC">
        <w:rPr>
          <w:rFonts w:ascii="Bolder" w:hAnsi="Bolder"/>
          <w:sz w:val="18"/>
          <w:szCs w:val="18"/>
          <w:lang w:val="nl-NL"/>
        </w:rPr>
        <w:t>omarmen, om uiteindelijk met meer zekerheid een eindresultaat te creëren, biedt mogelijkheden.</w:t>
      </w:r>
      <w:r w:rsidR="00034E76">
        <w:rPr>
          <w:rFonts w:ascii="Bolder" w:hAnsi="Bolder"/>
          <w:sz w:val="18"/>
          <w:szCs w:val="18"/>
          <w:lang w:val="nl-NL"/>
        </w:rPr>
        <w:t xml:space="preserve"> Dit betekent veelal een andere framing van de aanpak.</w:t>
      </w:r>
      <w:r w:rsidR="00987A2C" w:rsidRPr="00987A2C">
        <w:rPr>
          <w:rFonts w:ascii="Bolder" w:hAnsi="Bolder"/>
          <w:sz w:val="18"/>
          <w:szCs w:val="18"/>
          <w:lang w:val="nl-NL"/>
        </w:rPr>
        <w:t xml:space="preserve"> </w:t>
      </w:r>
      <w:r w:rsidR="00987A2C">
        <w:rPr>
          <w:rFonts w:ascii="Bolder" w:hAnsi="Bolder"/>
          <w:sz w:val="18"/>
          <w:szCs w:val="18"/>
          <w:lang w:val="nl-NL"/>
        </w:rPr>
        <w:t xml:space="preserve">Een mogelijke framing kan zijn om meer in een gezamenlijk ontwikkeltraject het project vorm te geven. Dus de onzekerheid </w:t>
      </w:r>
      <w:r w:rsidR="00987A2C" w:rsidRPr="00987A2C">
        <w:rPr>
          <w:rFonts w:ascii="Bolder" w:hAnsi="Bolder"/>
          <w:sz w:val="18"/>
          <w:szCs w:val="18"/>
          <w:lang w:val="nl-NL"/>
        </w:rPr>
        <w:t>pro-actief gebruikt worden om de kwaliteit van het eindproduct gezamenlijk te verbeteren en de acceptatie te vergroten</w:t>
      </w:r>
      <w:r w:rsidR="0015397D">
        <w:rPr>
          <w:rFonts w:ascii="Bolder" w:hAnsi="Bolder"/>
          <w:sz w:val="18"/>
          <w:szCs w:val="18"/>
          <w:lang w:val="nl-NL"/>
        </w:rPr>
        <w:t xml:space="preserve">; </w:t>
      </w:r>
      <w:r w:rsidR="0015397D" w:rsidRPr="0015397D">
        <w:rPr>
          <w:rFonts w:ascii="Bolder" w:hAnsi="Bolder"/>
          <w:sz w:val="18"/>
          <w:szCs w:val="18"/>
          <w:lang w:val="nl-NL"/>
        </w:rPr>
        <w:t>E = K*A (Effectiviteit = Kwaliteit * Acceptatie</w:t>
      </w:r>
      <w:r w:rsidR="0015397D">
        <w:rPr>
          <w:rFonts w:ascii="Bolder" w:hAnsi="Bolder"/>
          <w:sz w:val="18"/>
          <w:szCs w:val="18"/>
          <w:lang w:val="nl-NL"/>
        </w:rPr>
        <w:t>, Mayer, 1967</w:t>
      </w:r>
      <w:r w:rsidR="0015397D" w:rsidRPr="0015397D">
        <w:rPr>
          <w:rFonts w:ascii="Bolder" w:hAnsi="Bolder"/>
          <w:sz w:val="18"/>
          <w:szCs w:val="18"/>
          <w:lang w:val="nl-NL"/>
        </w:rPr>
        <w:t>)</w:t>
      </w:r>
      <w:r w:rsidR="00987A2C" w:rsidRPr="00987A2C">
        <w:rPr>
          <w:rFonts w:ascii="Bolder" w:hAnsi="Bolder"/>
          <w:sz w:val="18"/>
          <w:szCs w:val="18"/>
          <w:lang w:val="nl-NL"/>
        </w:rPr>
        <w:t>.</w:t>
      </w:r>
      <w:r w:rsidR="0015397D" w:rsidRPr="0015397D">
        <w:rPr>
          <w:rFonts w:ascii="Bolder" w:hAnsi="Bolder"/>
          <w:sz w:val="18"/>
          <w:szCs w:val="18"/>
          <w:lang w:val="nl-NL"/>
        </w:rPr>
        <w:t xml:space="preserve"> </w:t>
      </w:r>
      <w:r w:rsidR="0015397D" w:rsidRPr="0015397D">
        <w:rPr>
          <w:rFonts w:ascii="Bolder" w:hAnsi="Bolder"/>
          <w:sz w:val="18"/>
          <w:szCs w:val="18"/>
          <w:lang w:val="nl-NL"/>
        </w:rPr>
        <w:t>Het ontwikkelproces maakt gebruik van de kennis en kunde van de betrokkenen, waardoor er draagvlak komt voor de uiteindelijke oplossing</w:t>
      </w:r>
      <w:r w:rsidR="0015397D">
        <w:rPr>
          <w:rFonts w:ascii="Bolder" w:hAnsi="Bolder"/>
          <w:sz w:val="18"/>
          <w:szCs w:val="18"/>
          <w:lang w:val="nl-NL"/>
        </w:rPr>
        <w:t>.</w:t>
      </w:r>
    </w:p>
    <w:p w14:paraId="4333D672" w14:textId="77777777" w:rsidR="00693126" w:rsidRPr="00AC0716" w:rsidRDefault="00693126" w:rsidP="00AC0716">
      <w:pPr>
        <w:spacing w:line="280" w:lineRule="exact"/>
        <w:rPr>
          <w:rFonts w:ascii="Bolder" w:hAnsi="Bolder"/>
          <w:sz w:val="18"/>
          <w:szCs w:val="18"/>
          <w:lang w:val="nl-NL"/>
        </w:rPr>
      </w:pPr>
    </w:p>
    <w:p w14:paraId="2AFB6DF6" w14:textId="24494474" w:rsidR="00693126" w:rsidRPr="003F1EEC" w:rsidRDefault="00693126" w:rsidP="00693126">
      <w:pPr>
        <w:pStyle w:val="Lijstalinea"/>
        <w:numPr>
          <w:ilvl w:val="0"/>
          <w:numId w:val="10"/>
        </w:numPr>
        <w:spacing w:line="280" w:lineRule="exact"/>
        <w:rPr>
          <w:rFonts w:ascii="Bolder" w:hAnsi="Bolder"/>
          <w:sz w:val="18"/>
          <w:szCs w:val="18"/>
          <w:lang w:val="nl-NL"/>
        </w:rPr>
      </w:pPr>
      <w:r w:rsidRPr="003F1EEC">
        <w:rPr>
          <w:rFonts w:ascii="Bolder" w:hAnsi="Bolder"/>
          <w:sz w:val="18"/>
          <w:szCs w:val="18"/>
          <w:lang w:val="nl-NL"/>
        </w:rPr>
        <w:t xml:space="preserve">Stapeling van eisen en wensen kent zowel de eigenschappen van schaarste als van overvloed. Er kan super veel, dat is de drijvende kracht achter het stapelen. Maar ergens in de keten is er een beperkende factor </w:t>
      </w:r>
      <w:r w:rsidRPr="003F1EEC">
        <w:rPr>
          <w:rFonts w:ascii="Bolder" w:hAnsi="Bolder"/>
          <w:sz w:val="18"/>
          <w:szCs w:val="18"/>
          <w:lang w:val="nl-NL"/>
        </w:rPr>
        <w:lastRenderedPageBreak/>
        <w:t xml:space="preserve">(schaarste). Ook hier zoeken we dan een werkwijze die ons kan helpen. Hierbij is het </w:t>
      </w:r>
      <w:r w:rsidR="00034E76">
        <w:rPr>
          <w:rFonts w:ascii="Bolder" w:hAnsi="Bolder"/>
          <w:sz w:val="18"/>
          <w:szCs w:val="18"/>
          <w:lang w:val="nl-NL"/>
        </w:rPr>
        <w:t xml:space="preserve">idee om te investeren in </w:t>
      </w:r>
      <w:r w:rsidRPr="003F1EEC">
        <w:rPr>
          <w:rFonts w:ascii="Bolder" w:hAnsi="Bolder"/>
          <w:sz w:val="18"/>
          <w:szCs w:val="18"/>
          <w:lang w:val="nl-NL"/>
        </w:rPr>
        <w:t>flow en tijdigheid. Ga beginnen met de kern en accepteer dat er lopende de rit aanvullingen en wijzigingen komen. Door te beginnen wordt de urgentie benadrukt en start de flow. De aanvullingen en wijzigingen kun je zien als vervelend, maar beter als steun voor het bovenliggend doel en helpt dan ook om de flow vast te houden.</w:t>
      </w:r>
    </w:p>
    <w:p w14:paraId="0AB64712" w14:textId="77777777" w:rsidR="00693126" w:rsidRPr="00AC0716" w:rsidRDefault="00693126" w:rsidP="00AC0716">
      <w:pPr>
        <w:rPr>
          <w:rFonts w:ascii="Bolder" w:hAnsi="Bolder"/>
          <w:sz w:val="18"/>
          <w:szCs w:val="18"/>
          <w:lang w:val="nl-NL"/>
        </w:rPr>
      </w:pPr>
    </w:p>
    <w:p w14:paraId="58D98B60" w14:textId="671931F4" w:rsidR="00CC3D66" w:rsidRPr="003F1EEC" w:rsidRDefault="00693126" w:rsidP="00693126">
      <w:pPr>
        <w:pStyle w:val="Lijstalinea"/>
        <w:numPr>
          <w:ilvl w:val="0"/>
          <w:numId w:val="10"/>
        </w:numPr>
        <w:spacing w:line="280" w:lineRule="exact"/>
        <w:rPr>
          <w:rFonts w:ascii="Bolder" w:hAnsi="Bolder"/>
          <w:sz w:val="18"/>
          <w:szCs w:val="18"/>
          <w:lang w:val="nl-NL"/>
        </w:rPr>
      </w:pPr>
      <w:r w:rsidRPr="003F1EEC">
        <w:rPr>
          <w:rFonts w:ascii="Bolder" w:hAnsi="Bolder"/>
          <w:sz w:val="18"/>
          <w:szCs w:val="18"/>
          <w:lang w:val="nl-NL"/>
        </w:rPr>
        <w:t>Herijking van oude wijn. Het heeft soms geen toegevoegde waarde om te ingewikkeld te doen/rekenen. Soms haalt het juist het broodnodige vet uit het ontwerp</w:t>
      </w:r>
      <w:r w:rsidR="00CC3D66" w:rsidRPr="003F1EEC">
        <w:rPr>
          <w:rFonts w:ascii="Bolder" w:hAnsi="Bolder"/>
          <w:sz w:val="18"/>
          <w:szCs w:val="18"/>
          <w:lang w:val="nl-NL"/>
        </w:rPr>
        <w:t>/project</w:t>
      </w:r>
      <w:r w:rsidRPr="003F1EEC">
        <w:rPr>
          <w:rFonts w:ascii="Bolder" w:hAnsi="Bolder"/>
          <w:sz w:val="18"/>
          <w:szCs w:val="18"/>
          <w:lang w:val="nl-NL"/>
        </w:rPr>
        <w:t xml:space="preserve"> weg. Combineer vervolgens de eenvoudige benadering met de mogelijkheden van deze tijd. Oftewel een goede digitale ontsluiting van kenmerkende berekeningen, modellen en tekeningen.</w:t>
      </w:r>
    </w:p>
    <w:p w14:paraId="2CC4B56C" w14:textId="77777777" w:rsidR="00CC3D66" w:rsidRPr="00AC0716" w:rsidRDefault="00CC3D66" w:rsidP="00AC0716">
      <w:pPr>
        <w:rPr>
          <w:rFonts w:ascii="Bolder" w:hAnsi="Bolder"/>
          <w:sz w:val="18"/>
          <w:szCs w:val="18"/>
          <w:lang w:val="nl-NL"/>
        </w:rPr>
      </w:pPr>
    </w:p>
    <w:p w14:paraId="24D14C21" w14:textId="3C63CF34" w:rsidR="00263A0D" w:rsidRPr="00263A0D" w:rsidRDefault="0015397D" w:rsidP="00263A0D">
      <w:pPr>
        <w:pStyle w:val="Lijstalinea"/>
        <w:numPr>
          <w:ilvl w:val="0"/>
          <w:numId w:val="10"/>
        </w:numPr>
        <w:spacing w:line="280" w:lineRule="exact"/>
        <w:rPr>
          <w:rFonts w:ascii="Bolder" w:hAnsi="Bolder"/>
          <w:sz w:val="18"/>
          <w:szCs w:val="18"/>
          <w:lang w:val="nl-NL"/>
        </w:rPr>
      </w:pPr>
      <w:r>
        <w:rPr>
          <w:rFonts w:ascii="Bolder" w:hAnsi="Bolder"/>
          <w:sz w:val="18"/>
          <w:szCs w:val="18"/>
          <w:lang w:val="nl-NL"/>
        </w:rPr>
        <w:t xml:space="preserve">Budgetzekerheid geeft rust aan het project. </w:t>
      </w:r>
      <w:r w:rsidR="00263A0D" w:rsidRPr="00263A0D">
        <w:rPr>
          <w:rFonts w:ascii="Bolder" w:hAnsi="Bolder"/>
          <w:sz w:val="18"/>
          <w:szCs w:val="18"/>
          <w:lang w:val="nl-NL"/>
        </w:rPr>
        <w:t>Het komt voor dat projecten zonder afdoende budget een aanvang nemen. Wensdenken en opportunisme kunnen daarvan de oorzaak zijn. Maar ook onvoldoende duidelijkheid over de scope of voortschrijdende inzichten kunnen daar debet aan zijn. Bij een te krap budget is een risicovol project gedoemd te mislukken. Wanneer zich dan ‘ongedekte’ risico’s verwezenlijken dient aanvullend budget te worden gevraagd. Dit kost tijd en kan tot politieke en bestuurlijke complicaties leiden. Een project is daar niet mee gediend en het leidt mogelijk tot nog meer kosten, en druk op de planning. De behoefte aan budgetzekerheid staat dan haaks op de opgetreden budgetonzekerheid.</w:t>
      </w:r>
    </w:p>
    <w:p w14:paraId="0728D194" w14:textId="77777777" w:rsidR="00CC3D66" w:rsidRPr="00AC0716" w:rsidRDefault="00CC3D66" w:rsidP="00AC0716">
      <w:pPr>
        <w:rPr>
          <w:rFonts w:ascii="Bolder" w:hAnsi="Bolder"/>
          <w:sz w:val="18"/>
          <w:szCs w:val="18"/>
          <w:lang w:val="nl-NL"/>
        </w:rPr>
      </w:pPr>
    </w:p>
    <w:p w14:paraId="5EF4D57C" w14:textId="5C10E42B" w:rsidR="00CC3D66" w:rsidRDefault="00693126" w:rsidP="00693126">
      <w:pPr>
        <w:pStyle w:val="Lijstalinea"/>
        <w:numPr>
          <w:ilvl w:val="0"/>
          <w:numId w:val="10"/>
        </w:numPr>
        <w:spacing w:line="280" w:lineRule="exact"/>
        <w:rPr>
          <w:rFonts w:ascii="Bolder" w:hAnsi="Bolder"/>
          <w:sz w:val="18"/>
          <w:szCs w:val="18"/>
          <w:lang w:val="nl-NL"/>
        </w:rPr>
      </w:pPr>
      <w:r w:rsidRPr="003F1EEC">
        <w:rPr>
          <w:rFonts w:ascii="Bolder" w:hAnsi="Bolder"/>
          <w:sz w:val="18"/>
          <w:szCs w:val="18"/>
          <w:lang w:val="nl-NL"/>
        </w:rPr>
        <w:t xml:space="preserve">Ervaar schaarste en stapeling eisen en wensen als kans en draag dat uit. Hierdoor wordt het hoofd ontlast van de tunnelvisie. Denk breder en kom tot nieuwe werkwijzen. </w:t>
      </w:r>
    </w:p>
    <w:p w14:paraId="2B80A78D" w14:textId="77777777" w:rsidR="0015397D" w:rsidRPr="0015397D" w:rsidRDefault="0015397D" w:rsidP="0015397D">
      <w:pPr>
        <w:rPr>
          <w:rFonts w:ascii="Bolder" w:hAnsi="Bolder"/>
          <w:sz w:val="18"/>
          <w:szCs w:val="18"/>
          <w:lang w:val="nl-NL"/>
        </w:rPr>
      </w:pPr>
    </w:p>
    <w:p w14:paraId="0F0E1D24" w14:textId="77777777" w:rsidR="0015397D" w:rsidRPr="0015397D" w:rsidRDefault="0015397D" w:rsidP="0015397D">
      <w:pPr>
        <w:spacing w:line="280" w:lineRule="exact"/>
        <w:rPr>
          <w:rFonts w:ascii="Bolder" w:hAnsi="Bolder"/>
          <w:sz w:val="18"/>
          <w:szCs w:val="18"/>
          <w:lang w:val="nl-NL"/>
        </w:rPr>
      </w:pPr>
    </w:p>
    <w:sectPr w:rsidR="0015397D" w:rsidRPr="0015397D" w:rsidSect="007713C7">
      <w:headerReference w:type="default" r:id="rId8"/>
      <w:footerReference w:type="default" r:id="rId9"/>
      <w:pgSz w:w="11906" w:h="16838"/>
      <w:pgMar w:top="1418" w:right="1417" w:bottom="1134"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8C276" w14:textId="77777777" w:rsidR="00C82EFB" w:rsidRDefault="00C82EFB" w:rsidP="00C34BA8">
      <w:pPr>
        <w:spacing w:line="240" w:lineRule="auto"/>
      </w:pPr>
      <w:r>
        <w:separator/>
      </w:r>
    </w:p>
  </w:endnote>
  <w:endnote w:type="continuationSeparator" w:id="0">
    <w:p w14:paraId="0BF1E273" w14:textId="77777777" w:rsidR="00C82EFB" w:rsidRDefault="00C82EF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lder">
    <w:panose1 w:val="00000500000000000000"/>
    <w:charset w:val="00"/>
    <w:family w:val="auto"/>
    <w:pitch w:val="variable"/>
    <w:sig w:usb0="00000007" w:usb1="00000001" w:usb2="00000000" w:usb3="00000000" w:csb0="00000093" w:csb1="00000000"/>
    <w:embedRegular r:id="rId1" w:fontKey="{DEDE0784-1AD6-4B2C-97C5-9D999863DFF5}"/>
    <w:embedBold r:id="rId2" w:fontKey="{C57F01A4-D03E-4076-9B30-9138BA7E275C}"/>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107" w:type="dxa"/>
      <w:tblInd w:w="-8" w:type="dxa"/>
      <w:tblLayout w:type="fixed"/>
      <w:tblCellMar>
        <w:left w:w="0" w:type="dxa"/>
        <w:right w:w="0" w:type="dxa"/>
      </w:tblCellMar>
      <w:tblLook w:val="0000" w:firstRow="0" w:lastRow="0" w:firstColumn="0" w:lastColumn="0" w:noHBand="0" w:noVBand="0"/>
    </w:tblPr>
    <w:tblGrid>
      <w:gridCol w:w="5537"/>
      <w:gridCol w:w="1492"/>
      <w:gridCol w:w="227"/>
      <w:gridCol w:w="851"/>
    </w:tblGrid>
    <w:tr w:rsidR="00C13EBA" w14:paraId="29606C17" w14:textId="77777777" w:rsidTr="0055463E">
      <w:trPr>
        <w:cantSplit/>
        <w:trHeight w:hRule="exact" w:val="250"/>
      </w:trPr>
      <w:tc>
        <w:tcPr>
          <w:tcW w:w="5537" w:type="dxa"/>
        </w:tcPr>
        <w:p w14:paraId="7FB92FE9" w14:textId="77777777" w:rsidR="00C13EBA" w:rsidRDefault="00C13EBA" w:rsidP="0055463E">
          <w:pPr>
            <w:pStyle w:val="GemVoettekstVet"/>
            <w:widowControl/>
            <w:spacing w:line="240" w:lineRule="exact"/>
          </w:pPr>
          <w:r>
            <w:t>Documentnaam</w:t>
          </w:r>
        </w:p>
      </w:tc>
      <w:tc>
        <w:tcPr>
          <w:tcW w:w="1492" w:type="dxa"/>
        </w:tcPr>
        <w:p w14:paraId="6C7068A5" w14:textId="77777777" w:rsidR="00C13EBA" w:rsidRDefault="00C13EBA" w:rsidP="0055463E">
          <w:pPr>
            <w:pStyle w:val="GemVoettekstVet"/>
            <w:widowControl/>
            <w:spacing w:line="240" w:lineRule="exact"/>
          </w:pPr>
          <w:r>
            <w:t>Datum</w:t>
          </w:r>
        </w:p>
      </w:tc>
      <w:tc>
        <w:tcPr>
          <w:tcW w:w="227" w:type="dxa"/>
        </w:tcPr>
        <w:p w14:paraId="2F6B812C" w14:textId="77777777" w:rsidR="00C13EBA" w:rsidRDefault="00C13EBA" w:rsidP="0055463E">
          <w:pPr>
            <w:pStyle w:val="GemVoettekstVet"/>
            <w:widowControl/>
            <w:spacing w:line="240" w:lineRule="exact"/>
          </w:pPr>
        </w:p>
      </w:tc>
      <w:tc>
        <w:tcPr>
          <w:tcW w:w="851" w:type="dxa"/>
        </w:tcPr>
        <w:p w14:paraId="4A4738F2" w14:textId="77777777" w:rsidR="00C13EBA" w:rsidRDefault="00C13EBA" w:rsidP="0055463E">
          <w:pPr>
            <w:pStyle w:val="GemVoettekstVet"/>
            <w:widowControl/>
            <w:spacing w:line="240" w:lineRule="exact"/>
            <w:rPr>
              <w:b w:val="0"/>
            </w:rPr>
          </w:pPr>
          <w:r>
            <w:t>Pagina</w:t>
          </w:r>
          <w:r>
            <w:rPr>
              <w:b w:val="0"/>
            </w:rPr>
            <w:t xml:space="preserve"> </w:t>
          </w:r>
        </w:p>
      </w:tc>
    </w:tr>
    <w:tr w:rsidR="00C13EBA" w14:paraId="565715F0" w14:textId="77777777" w:rsidTr="0055463E">
      <w:trPr>
        <w:cantSplit/>
        <w:trHeight w:hRule="exact" w:val="287"/>
      </w:trPr>
      <w:tc>
        <w:tcPr>
          <w:tcW w:w="5537" w:type="dxa"/>
        </w:tcPr>
        <w:p w14:paraId="731F6F77" w14:textId="153F0800" w:rsidR="00C13EBA" w:rsidRDefault="003A1369" w:rsidP="0055463E">
          <w:pPr>
            <w:pStyle w:val="GemVoettekst"/>
          </w:pPr>
          <w:r>
            <w:t>S</w:t>
          </w:r>
          <w:r w:rsidR="0021792E">
            <w:t>tapeling eisen en</w:t>
          </w:r>
          <w:r w:rsidR="007613F3">
            <w:t xml:space="preserve"> wensen</w:t>
          </w:r>
          <w:r>
            <w:t xml:space="preserve"> en schaarste</w:t>
          </w:r>
        </w:p>
      </w:tc>
      <w:tc>
        <w:tcPr>
          <w:tcW w:w="1492" w:type="dxa"/>
        </w:tcPr>
        <w:p w14:paraId="110891AB" w14:textId="39DB0A88" w:rsidR="00C13EBA" w:rsidRDefault="002A73EF" w:rsidP="0055463E">
          <w:pPr>
            <w:pStyle w:val="GemVoettekst"/>
          </w:pPr>
          <w:r>
            <w:t>1</w:t>
          </w:r>
          <w:r w:rsidR="00B552AB">
            <w:t>3</w:t>
          </w:r>
          <w:r>
            <w:t xml:space="preserve"> mei </w:t>
          </w:r>
          <w:r w:rsidR="00C13EBA">
            <w:t>2022</w:t>
          </w:r>
        </w:p>
      </w:tc>
      <w:tc>
        <w:tcPr>
          <w:tcW w:w="227" w:type="dxa"/>
        </w:tcPr>
        <w:p w14:paraId="10C8FDE7" w14:textId="77777777" w:rsidR="00C13EBA" w:rsidRDefault="00C13EBA" w:rsidP="0055463E">
          <w:pPr>
            <w:pStyle w:val="GemVoettekst"/>
          </w:pPr>
        </w:p>
      </w:tc>
      <w:tc>
        <w:tcPr>
          <w:tcW w:w="851" w:type="dxa"/>
        </w:tcPr>
        <w:p w14:paraId="09C143EA" w14:textId="77777777" w:rsidR="00C13EBA" w:rsidRDefault="00C13EBA" w:rsidP="0055463E">
          <w:pPr>
            <w:pStyle w:val="GemVoettekst"/>
          </w:pPr>
          <w:r>
            <w:fldChar w:fldCharType="begin"/>
          </w:r>
          <w:r>
            <w:instrText xml:space="preserve">PAGE  \* MERGEFORMAT </w:instrText>
          </w:r>
          <w:r>
            <w:fldChar w:fldCharType="separate"/>
          </w:r>
          <w:r>
            <w:rPr>
              <w:noProof/>
            </w:rPr>
            <w:t>20</w:t>
          </w:r>
          <w:r>
            <w:fldChar w:fldCharType="end"/>
          </w:r>
          <w:r>
            <w:t xml:space="preserve"> van </w:t>
          </w:r>
          <w:r w:rsidR="0015397D">
            <w:fldChar w:fldCharType="begin"/>
          </w:r>
          <w:r w:rsidR="0015397D">
            <w:instrText xml:space="preserve">NUMPAGES  \* MERGEFORMAT </w:instrText>
          </w:r>
          <w:r w:rsidR="0015397D">
            <w:fldChar w:fldCharType="separate"/>
          </w:r>
          <w:r>
            <w:rPr>
              <w:noProof/>
            </w:rPr>
            <w:t>20</w:t>
          </w:r>
          <w:r w:rsidR="0015397D">
            <w:rPr>
              <w:noProof/>
            </w:rPr>
            <w:fldChar w:fldCharType="end"/>
          </w:r>
        </w:p>
      </w:tc>
    </w:tr>
  </w:tbl>
  <w:p w14:paraId="01BFFB76" w14:textId="1ED8D6E7" w:rsidR="00C13EBA" w:rsidRPr="0055463E" w:rsidRDefault="00C13EBA" w:rsidP="005546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F7B6B" w14:textId="77777777" w:rsidR="00C82EFB" w:rsidRDefault="00C82EFB" w:rsidP="00C34BA8">
      <w:pPr>
        <w:spacing w:line="240" w:lineRule="auto"/>
      </w:pPr>
      <w:r>
        <w:separator/>
      </w:r>
    </w:p>
  </w:footnote>
  <w:footnote w:type="continuationSeparator" w:id="0">
    <w:p w14:paraId="5D256EB0" w14:textId="77777777" w:rsidR="00C82EFB" w:rsidRDefault="00C82EFB" w:rsidP="00C34B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FF00" w14:textId="3B22C095" w:rsidR="00C13EBA" w:rsidRPr="0055463E" w:rsidRDefault="007613F3" w:rsidP="007613F3">
    <w:pPr>
      <w:pStyle w:val="Koptekst"/>
    </w:pPr>
    <w:r>
      <w:rPr>
        <w:noProof/>
      </w:rPr>
      <w:tab/>
    </w:r>
    <w:r>
      <w:rPr>
        <w:noProof/>
        <w:color w:val="1F497D"/>
        <w:lang w:eastAsia="nl-NL"/>
      </w:rPr>
      <w:tab/>
    </w:r>
    <w:r w:rsidR="0031439B">
      <w:rPr>
        <w:noProof/>
        <w:color w:val="1F497D"/>
        <w:lang w:eastAsia="nl-NL"/>
      </w:rPr>
      <w:drawing>
        <wp:inline distT="0" distB="0" distL="0" distR="0" wp14:anchorId="450604E0" wp14:editId="12F5D0D5">
          <wp:extent cx="2880000" cy="53365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80000" cy="5336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5A7"/>
    <w:multiLevelType w:val="hybridMultilevel"/>
    <w:tmpl w:val="1758FEDA"/>
    <w:lvl w:ilvl="0" w:tplc="A6FA443C">
      <w:start w:val="10"/>
      <w:numFmt w:val="bullet"/>
      <w:lvlText w:val="-"/>
      <w:lvlJc w:val="left"/>
      <w:pPr>
        <w:ind w:left="360" w:hanging="360"/>
      </w:pPr>
      <w:rPr>
        <w:rFonts w:ascii="Bolder" w:eastAsia="Times New Roman" w:hAnsi="Bolder"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777567"/>
    <w:multiLevelType w:val="hybridMultilevel"/>
    <w:tmpl w:val="821257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595355A"/>
    <w:multiLevelType w:val="hybridMultilevel"/>
    <w:tmpl w:val="663EEC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AC53F35"/>
    <w:multiLevelType w:val="hybridMultilevel"/>
    <w:tmpl w:val="B0E49FBE"/>
    <w:lvl w:ilvl="0" w:tplc="B8BA5BAA">
      <w:start w:val="1"/>
      <w:numFmt w:val="decimal"/>
      <w:lvlText w:val="%1."/>
      <w:lvlJc w:val="left"/>
      <w:pPr>
        <w:ind w:left="360" w:hanging="360"/>
      </w:pPr>
      <w:rPr>
        <w:rFonts w:ascii="Calibri" w:hAnsi="Calibri"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B70598E"/>
    <w:multiLevelType w:val="hybridMultilevel"/>
    <w:tmpl w:val="93826D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9805D67"/>
    <w:multiLevelType w:val="hybridMultilevel"/>
    <w:tmpl w:val="0DFAB23A"/>
    <w:lvl w:ilvl="0" w:tplc="FA40197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E101EC"/>
    <w:multiLevelType w:val="hybridMultilevel"/>
    <w:tmpl w:val="F2204E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637BB1"/>
    <w:multiLevelType w:val="hybridMultilevel"/>
    <w:tmpl w:val="F99A10D6"/>
    <w:lvl w:ilvl="0" w:tplc="FA40197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1E92027"/>
    <w:multiLevelType w:val="hybridMultilevel"/>
    <w:tmpl w:val="84AC1D80"/>
    <w:lvl w:ilvl="0" w:tplc="FA40197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FE57AA6"/>
    <w:multiLevelType w:val="hybridMultilevel"/>
    <w:tmpl w:val="E626CAA4"/>
    <w:lvl w:ilvl="0" w:tplc="FA40197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EF012E3"/>
    <w:multiLevelType w:val="hybridMultilevel"/>
    <w:tmpl w:val="8B3C0002"/>
    <w:lvl w:ilvl="0" w:tplc="FA40197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8"/>
  </w:num>
  <w:num w:numId="4">
    <w:abstractNumId w:val="4"/>
  </w:num>
  <w:num w:numId="5">
    <w:abstractNumId w:val="5"/>
  </w:num>
  <w:num w:numId="6">
    <w:abstractNumId w:val="7"/>
  </w:num>
  <w:num w:numId="7">
    <w:abstractNumId w:val="3"/>
  </w:num>
  <w:num w:numId="8">
    <w:abstractNumId w:val="9"/>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TrueTypeFonts/>
  <w:saveSubsetFont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CA"/>
    <w:rsid w:val="00034E76"/>
    <w:rsid w:val="00060599"/>
    <w:rsid w:val="00090AFA"/>
    <w:rsid w:val="000A59F8"/>
    <w:rsid w:val="000F732C"/>
    <w:rsid w:val="0015397D"/>
    <w:rsid w:val="00167729"/>
    <w:rsid w:val="001879CA"/>
    <w:rsid w:val="001A58E1"/>
    <w:rsid w:val="001C02B5"/>
    <w:rsid w:val="001E0968"/>
    <w:rsid w:val="001E6A65"/>
    <w:rsid w:val="00201ED0"/>
    <w:rsid w:val="0021792E"/>
    <w:rsid w:val="0023258A"/>
    <w:rsid w:val="00241AD0"/>
    <w:rsid w:val="00252E99"/>
    <w:rsid w:val="00263A0D"/>
    <w:rsid w:val="002878C8"/>
    <w:rsid w:val="002A73EF"/>
    <w:rsid w:val="0031439B"/>
    <w:rsid w:val="0032281B"/>
    <w:rsid w:val="00322EAE"/>
    <w:rsid w:val="003A1369"/>
    <w:rsid w:val="003C313E"/>
    <w:rsid w:val="003F1EEC"/>
    <w:rsid w:val="004A231C"/>
    <w:rsid w:val="004B202D"/>
    <w:rsid w:val="004E0944"/>
    <w:rsid w:val="0051007C"/>
    <w:rsid w:val="005177FB"/>
    <w:rsid w:val="0053732A"/>
    <w:rsid w:val="00540A2F"/>
    <w:rsid w:val="0055463E"/>
    <w:rsid w:val="00575575"/>
    <w:rsid w:val="0058682D"/>
    <w:rsid w:val="005A2B2A"/>
    <w:rsid w:val="006666A5"/>
    <w:rsid w:val="006706F5"/>
    <w:rsid w:val="00693126"/>
    <w:rsid w:val="00753866"/>
    <w:rsid w:val="007613F3"/>
    <w:rsid w:val="007713C7"/>
    <w:rsid w:val="0079502A"/>
    <w:rsid w:val="007A4D66"/>
    <w:rsid w:val="00800E62"/>
    <w:rsid w:val="00805EE4"/>
    <w:rsid w:val="00814347"/>
    <w:rsid w:val="00875E96"/>
    <w:rsid w:val="008B1A2E"/>
    <w:rsid w:val="00906E39"/>
    <w:rsid w:val="00925BC0"/>
    <w:rsid w:val="00987A2C"/>
    <w:rsid w:val="00997B63"/>
    <w:rsid w:val="00A847B3"/>
    <w:rsid w:val="00A91D27"/>
    <w:rsid w:val="00AC0716"/>
    <w:rsid w:val="00AF62A2"/>
    <w:rsid w:val="00B007B0"/>
    <w:rsid w:val="00B279C9"/>
    <w:rsid w:val="00B31E82"/>
    <w:rsid w:val="00B552AB"/>
    <w:rsid w:val="00B57055"/>
    <w:rsid w:val="00B7388D"/>
    <w:rsid w:val="00B76C2B"/>
    <w:rsid w:val="00B80D0B"/>
    <w:rsid w:val="00B92158"/>
    <w:rsid w:val="00BF07C9"/>
    <w:rsid w:val="00C07B39"/>
    <w:rsid w:val="00C13EBA"/>
    <w:rsid w:val="00C34BA8"/>
    <w:rsid w:val="00C4538A"/>
    <w:rsid w:val="00C50773"/>
    <w:rsid w:val="00C5632A"/>
    <w:rsid w:val="00C82EFB"/>
    <w:rsid w:val="00CA5550"/>
    <w:rsid w:val="00CC3D66"/>
    <w:rsid w:val="00CE06E1"/>
    <w:rsid w:val="00CE5EAF"/>
    <w:rsid w:val="00CF4651"/>
    <w:rsid w:val="00D40E27"/>
    <w:rsid w:val="00D41E0A"/>
    <w:rsid w:val="00D458EF"/>
    <w:rsid w:val="00D50397"/>
    <w:rsid w:val="00D852F9"/>
    <w:rsid w:val="00D930EA"/>
    <w:rsid w:val="00DD7F43"/>
    <w:rsid w:val="00DF206A"/>
    <w:rsid w:val="00E470C3"/>
    <w:rsid w:val="00E7095C"/>
    <w:rsid w:val="00E74549"/>
    <w:rsid w:val="00E93D4C"/>
    <w:rsid w:val="00EA1F8F"/>
    <w:rsid w:val="00EB0B37"/>
    <w:rsid w:val="00EB4940"/>
    <w:rsid w:val="00EC0C4A"/>
    <w:rsid w:val="00F77EEF"/>
    <w:rsid w:val="00FA03AF"/>
    <w:rsid w:val="00FA634F"/>
    <w:rsid w:val="00FB708C"/>
    <w:rsid w:val="00FE72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3D359"/>
  <w15:chartTrackingRefBased/>
  <w15:docId w15:val="{F529682F-345B-4BB7-88AC-B776576C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79CA"/>
    <w:pPr>
      <w:overflowPunct w:val="0"/>
      <w:autoSpaceDE w:val="0"/>
      <w:autoSpaceDN w:val="0"/>
      <w:adjustRightInd w:val="0"/>
      <w:spacing w:line="280" w:lineRule="atLeast"/>
      <w:textAlignment w:val="baseline"/>
    </w:pPr>
    <w:rPr>
      <w:rFonts w:ascii="Arial" w:eastAsia="Times New Roman" w:hAnsi="Arial" w:cs="Times New Roman"/>
      <w:sz w:val="20"/>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20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F206A"/>
    <w:rPr>
      <w:rFonts w:ascii="Arial" w:eastAsia="Times New Roman" w:hAnsi="Arial" w:cs="Times New Roman"/>
      <w:sz w:val="20"/>
      <w:szCs w:val="20"/>
      <w:lang w:val="nl"/>
    </w:rPr>
  </w:style>
  <w:style w:type="paragraph" w:styleId="Voettekst">
    <w:name w:val="footer"/>
    <w:basedOn w:val="Standaard"/>
    <w:link w:val="VoettekstChar"/>
    <w:uiPriority w:val="99"/>
    <w:unhideWhenUsed/>
    <w:rsid w:val="00DF20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F206A"/>
    <w:rPr>
      <w:rFonts w:ascii="Arial" w:eastAsia="Times New Roman" w:hAnsi="Arial" w:cs="Times New Roman"/>
      <w:sz w:val="20"/>
      <w:szCs w:val="20"/>
      <w:lang w:val="nl"/>
    </w:rPr>
  </w:style>
  <w:style w:type="paragraph" w:customStyle="1" w:styleId="GemTitel">
    <w:name w:val="Gem_Titel"/>
    <w:basedOn w:val="Standaard"/>
    <w:rsid w:val="007A4D66"/>
    <w:pPr>
      <w:framePr w:wrap="auto" w:vAnchor="page" w:hAnchor="page" w:x="2178" w:y="2836"/>
      <w:spacing w:line="240" w:lineRule="atLeast"/>
    </w:pPr>
    <w:rPr>
      <w:b/>
      <w:sz w:val="36"/>
    </w:rPr>
  </w:style>
  <w:style w:type="table" w:styleId="Tabelraster">
    <w:name w:val="Table Grid"/>
    <w:basedOn w:val="Standaardtabel"/>
    <w:uiPriority w:val="39"/>
    <w:rsid w:val="00D852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Voettekst">
    <w:name w:val="Gem_Voettekst"/>
    <w:basedOn w:val="Standaard"/>
    <w:rsid w:val="0055463E"/>
    <w:pPr>
      <w:spacing w:line="240" w:lineRule="exact"/>
    </w:pPr>
    <w:rPr>
      <w:sz w:val="14"/>
    </w:rPr>
  </w:style>
  <w:style w:type="paragraph" w:customStyle="1" w:styleId="GemVoettekstVet">
    <w:name w:val="Gem_VoettekstVet"/>
    <w:rsid w:val="0055463E"/>
    <w:pPr>
      <w:widowControl w:val="0"/>
      <w:overflowPunct w:val="0"/>
      <w:autoSpaceDE w:val="0"/>
      <w:autoSpaceDN w:val="0"/>
      <w:adjustRightInd w:val="0"/>
      <w:spacing w:line="240" w:lineRule="auto"/>
      <w:textAlignment w:val="baseline"/>
    </w:pPr>
    <w:rPr>
      <w:rFonts w:ascii="Arial" w:eastAsia="Times New Roman" w:hAnsi="Arial" w:cs="Times New Roman"/>
      <w:b/>
      <w:sz w:val="14"/>
      <w:szCs w:val="20"/>
    </w:rPr>
  </w:style>
  <w:style w:type="paragraph" w:styleId="Lijstalinea">
    <w:name w:val="List Paragraph"/>
    <w:basedOn w:val="Standaard"/>
    <w:link w:val="LijstalineaChar"/>
    <w:uiPriority w:val="34"/>
    <w:qFormat/>
    <w:rsid w:val="000A59F8"/>
    <w:pPr>
      <w:ind w:left="720"/>
      <w:contextualSpacing/>
    </w:pPr>
  </w:style>
  <w:style w:type="character" w:styleId="Verwijzingopmerking">
    <w:name w:val="annotation reference"/>
    <w:basedOn w:val="Standaardalinea-lettertype"/>
    <w:uiPriority w:val="99"/>
    <w:semiHidden/>
    <w:unhideWhenUsed/>
    <w:rsid w:val="001C02B5"/>
    <w:rPr>
      <w:sz w:val="16"/>
      <w:szCs w:val="16"/>
    </w:rPr>
  </w:style>
  <w:style w:type="paragraph" w:styleId="Tekstopmerking">
    <w:name w:val="annotation text"/>
    <w:basedOn w:val="Standaard"/>
    <w:link w:val="TekstopmerkingChar"/>
    <w:uiPriority w:val="99"/>
    <w:semiHidden/>
    <w:unhideWhenUsed/>
    <w:rsid w:val="001C02B5"/>
    <w:pPr>
      <w:spacing w:line="240" w:lineRule="auto"/>
    </w:pPr>
  </w:style>
  <w:style w:type="character" w:customStyle="1" w:styleId="TekstopmerkingChar">
    <w:name w:val="Tekst opmerking Char"/>
    <w:basedOn w:val="Standaardalinea-lettertype"/>
    <w:link w:val="Tekstopmerking"/>
    <w:uiPriority w:val="99"/>
    <w:semiHidden/>
    <w:rsid w:val="001C02B5"/>
    <w:rPr>
      <w:rFonts w:ascii="Arial" w:eastAsia="Times New Roman" w:hAnsi="Arial" w:cs="Times New Roman"/>
      <w:sz w:val="20"/>
      <w:szCs w:val="20"/>
      <w:lang w:val="nl"/>
    </w:rPr>
  </w:style>
  <w:style w:type="paragraph" w:styleId="Onderwerpvanopmerking">
    <w:name w:val="annotation subject"/>
    <w:basedOn w:val="Tekstopmerking"/>
    <w:next w:val="Tekstopmerking"/>
    <w:link w:val="OnderwerpvanopmerkingChar"/>
    <w:uiPriority w:val="99"/>
    <w:semiHidden/>
    <w:unhideWhenUsed/>
    <w:rsid w:val="001C02B5"/>
    <w:rPr>
      <w:b/>
      <w:bCs/>
    </w:rPr>
  </w:style>
  <w:style w:type="character" w:customStyle="1" w:styleId="OnderwerpvanopmerkingChar">
    <w:name w:val="Onderwerp van opmerking Char"/>
    <w:basedOn w:val="TekstopmerkingChar"/>
    <w:link w:val="Onderwerpvanopmerking"/>
    <w:uiPriority w:val="99"/>
    <w:semiHidden/>
    <w:rsid w:val="001C02B5"/>
    <w:rPr>
      <w:rFonts w:ascii="Arial" w:eastAsia="Times New Roman" w:hAnsi="Arial" w:cs="Times New Roman"/>
      <w:b/>
      <w:bCs/>
      <w:sz w:val="20"/>
      <w:szCs w:val="20"/>
      <w:lang w:val="nl"/>
    </w:rPr>
  </w:style>
  <w:style w:type="paragraph" w:styleId="Ballontekst">
    <w:name w:val="Balloon Text"/>
    <w:basedOn w:val="Standaard"/>
    <w:link w:val="BallontekstChar"/>
    <w:uiPriority w:val="99"/>
    <w:semiHidden/>
    <w:unhideWhenUsed/>
    <w:rsid w:val="001C02B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02B5"/>
    <w:rPr>
      <w:rFonts w:ascii="Segoe UI" w:eastAsia="Times New Roman" w:hAnsi="Segoe UI" w:cs="Segoe UI"/>
      <w:sz w:val="18"/>
      <w:szCs w:val="18"/>
      <w:lang w:val="nl"/>
    </w:rPr>
  </w:style>
  <w:style w:type="paragraph" w:styleId="Voetnoottekst">
    <w:name w:val="footnote text"/>
    <w:basedOn w:val="Standaard"/>
    <w:link w:val="VoetnoottekstChar"/>
    <w:uiPriority w:val="99"/>
    <w:semiHidden/>
    <w:rsid w:val="00D40E27"/>
    <w:rPr>
      <w:rFonts w:ascii="Times New Roman" w:eastAsia="MS Mincho" w:hAnsi="Times New Roman"/>
      <w:lang w:val="nl-NL" w:eastAsia="nl-NL"/>
    </w:rPr>
  </w:style>
  <w:style w:type="character" w:customStyle="1" w:styleId="VoetnoottekstChar">
    <w:name w:val="Voetnoottekst Char"/>
    <w:basedOn w:val="Standaardalinea-lettertype"/>
    <w:link w:val="Voetnoottekst"/>
    <w:uiPriority w:val="99"/>
    <w:semiHidden/>
    <w:rsid w:val="00D40E27"/>
    <w:rPr>
      <w:rFonts w:ascii="Times New Roman" w:eastAsia="MS Mincho" w:hAnsi="Times New Roman" w:cs="Times New Roman"/>
      <w:sz w:val="20"/>
      <w:szCs w:val="20"/>
      <w:lang w:eastAsia="nl-NL"/>
    </w:rPr>
  </w:style>
  <w:style w:type="character" w:styleId="Voetnootmarkering">
    <w:name w:val="footnote reference"/>
    <w:uiPriority w:val="99"/>
    <w:semiHidden/>
    <w:rsid w:val="00D40E27"/>
    <w:rPr>
      <w:vertAlign w:val="superscript"/>
    </w:rPr>
  </w:style>
  <w:style w:type="paragraph" w:customStyle="1" w:styleId="Default">
    <w:name w:val="Default"/>
    <w:rsid w:val="00D40E27"/>
    <w:pPr>
      <w:autoSpaceDE w:val="0"/>
      <w:autoSpaceDN w:val="0"/>
      <w:adjustRightInd w:val="0"/>
      <w:spacing w:line="240" w:lineRule="auto"/>
    </w:pPr>
    <w:rPr>
      <w:rFonts w:ascii="Calibri" w:eastAsia="MS Mincho" w:hAnsi="Calibri" w:cs="Calibri"/>
      <w:color w:val="000000"/>
      <w:sz w:val="24"/>
      <w:szCs w:val="24"/>
      <w:lang w:eastAsia="nl-NL"/>
    </w:rPr>
  </w:style>
  <w:style w:type="character" w:customStyle="1" w:styleId="LijstalineaChar">
    <w:name w:val="Lijstalinea Char"/>
    <w:link w:val="Lijstalinea"/>
    <w:uiPriority w:val="34"/>
    <w:rsid w:val="00D40E27"/>
    <w:rPr>
      <w:rFonts w:ascii="Arial" w:eastAsia="Times New Roman" w:hAnsi="Arial" w:cs="Times New Roman"/>
      <w:sz w:val="20"/>
      <w:szCs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222701">
      <w:bodyDiv w:val="1"/>
      <w:marLeft w:val="0"/>
      <w:marRight w:val="0"/>
      <w:marTop w:val="0"/>
      <w:marBottom w:val="0"/>
      <w:divBdr>
        <w:top w:val="none" w:sz="0" w:space="0" w:color="auto"/>
        <w:left w:val="none" w:sz="0" w:space="0" w:color="auto"/>
        <w:bottom w:val="none" w:sz="0" w:space="0" w:color="auto"/>
        <w:right w:val="none" w:sz="0" w:space="0" w:color="auto"/>
      </w:divBdr>
    </w:div>
    <w:div w:id="19080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cid:image002.jpg@01D84419.8D890CF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79CA-9737-446E-8B06-3AF4C600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737</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Zanten D.C. van (Diederik)</dc:creator>
  <cp:keywords/>
  <dc:description/>
  <cp:lastModifiedBy>Zanten D.C. van (Diederik)</cp:lastModifiedBy>
  <cp:revision>4</cp:revision>
  <cp:lastPrinted>2022-03-17T11:45:00Z</cp:lastPrinted>
  <dcterms:created xsi:type="dcterms:W3CDTF">2022-05-13T07:00:00Z</dcterms:created>
  <dcterms:modified xsi:type="dcterms:W3CDTF">2022-05-16T11:41:00Z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2021-12-23T12:27:19Z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beeb048e-7bc2-4584-9d8d-aa5d5536946c</vt:lpwstr>
  </property>
  <property fmtid="{D5CDD505-2E9C-101B-9397-08002B2CF9AE}" pid="8" name="MSIP_Label_ea871968-df67-4817-ac85-f4a5f5ebb5dd_ContentBits">
    <vt:lpwstr>0</vt:lpwstr>
  </property>
</Properties>
</file>